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36" w:leader="none"/>
        </w:tabs>
        <w:ind w:right="-30" w:hanging="0"/>
        <w:rPr>
          <w:b/>
          <w:b/>
          <w:sz w:val="24"/>
          <w:szCs w:val="24"/>
        </w:rPr>
      </w:pPr>
      <w:r>
        <w:rPr/>
      </w:r>
    </w:p>
    <w:p>
      <w:pPr>
        <w:pStyle w:val="Normal"/>
        <w:ind w:right="-30" w:hanging="0"/>
        <w:jc w:val="right"/>
        <w:rPr/>
      </w:pPr>
      <w:r>
        <w:rPr/>
        <w:t>ALLEGATO 1A</w:t>
      </w:r>
    </w:p>
    <w:p>
      <w:pPr>
        <w:pStyle w:val="Normal"/>
        <w:ind w:right="-30" w:hanging="0"/>
        <w:jc w:val="right"/>
        <w:rPr/>
      </w:pPr>
      <w:r>
        <w:rPr/>
      </w:r>
    </w:p>
    <w:p>
      <w:pPr>
        <w:pStyle w:val="Normal"/>
        <w:ind w:right="-30" w:hanging="0"/>
        <w:jc w:val="right"/>
        <w:rPr>
          <w:b/>
          <w:b/>
          <w:sz w:val="24"/>
          <w:szCs w:val="24"/>
        </w:rPr>
      </w:pPr>
      <w:r>
        <w:rPr/>
        <w:t xml:space="preserve"> </w:t>
      </w:r>
      <w:r>
        <w:rPr>
          <w:b/>
        </w:rPr>
        <w:t xml:space="preserve">     </w:t>
      </w:r>
    </w:p>
    <w:p>
      <w:pPr>
        <w:pStyle w:val="Normal"/>
        <w:ind w:right="-30" w:hanging="0"/>
        <w:rPr/>
      </w:pPr>
      <w:r>
        <w:rPr/>
        <w:t>CURRICULUM  ESPERIENZIALE  DELL'ENTE ATTUATORE  in cui  DICHIARA  di aver svolto negli ultimi 2 anni attività nell'ambito dell'Avviso:</w:t>
      </w:r>
      <w:r>
        <w:rPr>
          <w:sz w:val="24"/>
          <w:szCs w:val="24"/>
        </w:rPr>
        <w:t xml:space="preserve"> </w:t>
      </w:r>
    </w:p>
    <w:tbl>
      <w:tblPr>
        <w:tblW w:w="973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67"/>
        <w:gridCol w:w="4867"/>
      </w:tblGrid>
      <w:tr>
        <w:trPr/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Anno e periodo di riferimento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 xml:space="preserve">Tipo attività svolta e breve descrizione </w:t>
            </w:r>
          </w:p>
        </w:tc>
      </w:tr>
      <w:tr>
        <w:trPr/>
        <w:tc>
          <w:tcPr>
            <w:tcW w:w="4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dal ________________</w:t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al _________________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Tipo (identificazione sintetica tipo attività)</w:t>
            </w:r>
          </w:p>
        </w:tc>
      </w:tr>
      <w:tr>
        <w:trPr/>
        <w:tc>
          <w:tcPr>
            <w:tcW w:w="48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Descrizione (contenuti, eventuali ricadute e/o risultati significativi, ambito territoriale di riferimento, ente pubblico affidatario, importo progettuale,etc.  - max 10 righe): 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dal ________________</w:t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al _________________</w:t>
            </w:r>
          </w:p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Tipo (identificazione sintetica tipo attività)</w:t>
            </w:r>
          </w:p>
        </w:tc>
      </w:tr>
      <w:tr>
        <w:trPr/>
        <w:tc>
          <w:tcPr>
            <w:tcW w:w="48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Descrizione (contenuti, eventuali ricadute e/o risultati significativi, ambito territoriale di riferimento, ente pubblico affidatario, importo progettuale,etc.  - max 10 righe): 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dal ________________</w:t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al _________________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Tipo (identificazione sintetica tipo attività)</w:t>
            </w:r>
          </w:p>
        </w:tc>
      </w:tr>
      <w:tr>
        <w:trPr/>
        <w:tc>
          <w:tcPr>
            <w:tcW w:w="48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Descrizione (contenuti, eventuali ricadute e/o risultati significativi, ambito territoriale di riferimento, ente pubblico affidatario, importo progettuale,etc.  - max 10 righe): 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dal ________________</w:t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al _________________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Tipo (identificazione sintetica tipo attività)</w:t>
            </w:r>
          </w:p>
        </w:tc>
      </w:tr>
      <w:tr>
        <w:trPr/>
        <w:tc>
          <w:tcPr>
            <w:tcW w:w="48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Descrizione (contenuti, eventuali ricadute e/o risultati significativi, ambito territoriale di riferimento, ente pubblico affidatario, importo progettuale,etc.  - max 10 righe): 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dal ________________</w:t>
            </w:r>
          </w:p>
          <w:p>
            <w:pPr>
              <w:pStyle w:val="Contenutotabella"/>
              <w:jc w:val="center"/>
              <w:rPr/>
            </w:pPr>
            <w:r>
              <w:rPr/>
            </w:r>
          </w:p>
          <w:p>
            <w:pPr>
              <w:pStyle w:val="Contenutotabella"/>
              <w:jc w:val="center"/>
              <w:rPr/>
            </w:pPr>
            <w:r>
              <w:rPr/>
              <w:t>al _________________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Tipo (identificazione sintetica tipo attività)</w:t>
            </w:r>
          </w:p>
        </w:tc>
      </w:tr>
      <w:tr>
        <w:trPr/>
        <w:tc>
          <w:tcPr>
            <w:tcW w:w="48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sz w:val="16"/>
                <w:szCs w:val="16"/>
              </w:rPr>
              <w:t xml:space="preserve">Descrizione (contenuti, eventuali ricadute e/o risultati significativi, ambito territoriale di riferimento, ente pubblico affidatario, importo progettuale,etc.  - max 10 righe): 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right="-3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right="-30" w:hanging="0"/>
        <w:rPr/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/>
      </w:pPr>
      <w:r>
        <w:rPr/>
        <w:t xml:space="preserve"> </w:t>
      </w:r>
    </w:p>
    <w:p>
      <w:pPr>
        <w:pStyle w:val="Corpotesto1"/>
        <w:jc w:val="center"/>
        <w:rPr/>
      </w:pPr>
      <w:r>
        <w:rPr>
          <w:sz w:val="20"/>
        </w:rPr>
        <w:t xml:space="preserve">PRESENTAZIONE DELLE CARATTERISTICHE STRUTTURALI ED ORGANIZZATIVE </w:t>
      </w:r>
    </w:p>
    <w:p>
      <w:pPr>
        <w:pStyle w:val="Corpotesto1"/>
        <w:jc w:val="center"/>
        <w:rPr>
          <w:sz w:val="20"/>
        </w:rPr>
      </w:pPr>
      <w:r>
        <w:rPr>
          <w:sz w:val="20"/>
        </w:rPr>
        <w:t>(Impostazione -tipo)</w:t>
      </w:r>
    </w:p>
    <w:p>
      <w:pPr>
        <w:pStyle w:val="Corpotesto1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Macro-Struttura ed articolazione organizzativa;</w:t>
      </w:r>
    </w:p>
    <w:tbl>
      <w:tblPr>
        <w:tblW w:w="973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735"/>
      </w:tblGrid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sz w:val="16"/>
                <w:szCs w:val="16"/>
              </w:rPr>
              <w:t>Breve e o schematica presentazione dell'articolazione organizzativa (max 20 righe)</w:t>
            </w:r>
            <w:r>
              <w:rPr/>
              <w:t xml:space="preserve"> 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Corpotesto1"/>
        <w:rPr>
          <w:sz w:val="20"/>
        </w:rPr>
      </w:pPr>
      <w:r>
        <w:rPr>
          <w:sz w:val="20"/>
        </w:rPr>
        <w:t>Risorse umane e professionali:</w:t>
      </w:r>
    </w:p>
    <w:p>
      <w:pPr>
        <w:pStyle w:val="Corpotesto1"/>
        <w:rPr>
          <w:sz w:val="20"/>
        </w:rPr>
      </w:pPr>
      <w:r>
        <w:rPr>
          <w:sz w:val="20"/>
        </w:rPr>
        <w:t>N. di associati (se presenti) = ____________</w:t>
      </w:r>
    </w:p>
    <w:p>
      <w:pPr>
        <w:pStyle w:val="Corpotesto1"/>
        <w:rPr>
          <w:sz w:val="20"/>
        </w:rPr>
      </w:pPr>
      <w:r>
        <w:rPr>
          <w:sz w:val="20"/>
        </w:rPr>
        <w:t>N. di volontari (se presenti) = ____________</w:t>
      </w:r>
    </w:p>
    <w:p>
      <w:pPr>
        <w:pStyle w:val="Corpotesto1"/>
        <w:rPr>
          <w:sz w:val="20"/>
        </w:rPr>
      </w:pPr>
      <w:r>
        <w:rPr>
          <w:sz w:val="20"/>
        </w:rPr>
        <w:t>Personale dipendente per qualifica (se presente):</w:t>
      </w:r>
    </w:p>
    <w:tbl>
      <w:tblPr>
        <w:tblW w:w="973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935"/>
        <w:gridCol w:w="1799"/>
      </w:tblGrid>
      <w:tr>
        <w:trPr>
          <w:tblHeader w:val="true"/>
        </w:trPr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Qualifica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/>
              <w:t>Numero</w:t>
            </w:r>
          </w:p>
        </w:tc>
      </w:tr>
      <w:tr>
        <w:trPr/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/>
      </w:pPr>
      <w:r>
        <w:rPr/>
        <w:t xml:space="preserve">Rapporti di collaborazione/cooperazione instaurati </w:t>
      </w:r>
    </w:p>
    <w:tbl>
      <w:tblPr>
        <w:tblW w:w="973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735"/>
      </w:tblGrid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gli eventuali enti, organismi associativi e organizzazioni della cittadinanza attiva del territorio della zona livornese con cui sono instaurati rapporti di collaborazione/cooperazione, unitamente alle finalità e/o tipo di rapporto collaborativo;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right="-3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3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30" w:hanging="0"/>
        <w:rPr/>
      </w:pPr>
      <w:r>
        <w:rPr/>
        <w:t xml:space="preserve">                                                                                                                             </w:t>
      </w:r>
      <w:r>
        <w:rPr/>
        <w:t>firma del legale rappresentante</w:t>
      </w:r>
    </w:p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/>
      </w:pPr>
      <w:r>
        <w:rPr/>
        <w:t xml:space="preserve">                                                                                                               </w:t>
      </w:r>
      <w:r>
        <w:rPr/>
        <w:t>_____________________________________</w:t>
      </w:r>
    </w:p>
    <w:p>
      <w:pPr>
        <w:pStyle w:val="Normal"/>
        <w:ind w:right="-30" w:hanging="0"/>
        <w:rPr/>
      </w:pPr>
      <w:r>
        <w:rPr/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30" w:hanging="0"/>
        <w:rPr/>
      </w:pPr>
      <w:r>
        <w:rPr>
          <w:b w:val="false"/>
          <w:bCs w:val="false"/>
          <w:sz w:val="16"/>
          <w:szCs w:val="16"/>
        </w:rPr>
        <w:t>N.B.: elencare unicamente le esperienze e attività svolte nei campi attinenti o comunque d'interesse per la partecipazione alla co-progettazione.</w:t>
      </w:r>
    </w:p>
    <w:sectPr>
      <w:headerReference w:type="default" r:id="rId2"/>
      <w:type w:val="nextPage"/>
      <w:pgSz w:w="11906" w:h="16838"/>
      <w:pgMar w:left="900" w:right="1271" w:header="450" w:top="507" w:footer="0" w:bottom="515" w:gutter="0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ce Script 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both"/>
      <w:outlineLvl w:val="0"/>
    </w:pPr>
    <w:rPr>
      <w:sz w:val="24"/>
    </w:rPr>
  </w:style>
  <w:style w:type="paragraph" w:styleId="Titolo2">
    <w:name w:val="Heading 2"/>
    <w:basedOn w:val="Normal"/>
    <w:qFormat/>
    <w:pPr>
      <w:keepNext w:val="true"/>
      <w:tabs>
        <w:tab w:val="left" w:pos="4253" w:leader="none"/>
      </w:tabs>
      <w:jc w:val="center"/>
      <w:outlineLvl w:val="1"/>
    </w:pPr>
    <w:rPr>
      <w:rFonts w:ascii="Palace Script MT" w:hAnsi="Palace Script MT"/>
      <w:sz w:val="28"/>
    </w:rPr>
  </w:style>
  <w:style w:type="paragraph" w:styleId="Titolo3">
    <w:name w:val="Heading 3"/>
    <w:basedOn w:val="Normal"/>
    <w:qFormat/>
    <w:pPr>
      <w:keepNext w:val="true"/>
      <w:spacing w:lineRule="auto" w:line="360"/>
      <w:outlineLvl w:val="2"/>
    </w:pPr>
    <w:rPr>
      <w:sz w:val="24"/>
    </w:rPr>
  </w:style>
  <w:style w:type="paragraph" w:styleId="Titolo4">
    <w:name w:val="Heading 4"/>
    <w:basedOn w:val="Normal"/>
    <w:qFormat/>
    <w:pPr>
      <w:keepNext w:val="true"/>
      <w:jc w:val="center"/>
      <w:outlineLvl w:val="3"/>
    </w:pPr>
    <w:rPr>
      <w:sz w:val="24"/>
    </w:rPr>
  </w:style>
  <w:style w:type="paragraph" w:styleId="Titolo5">
    <w:name w:val="Heading 5"/>
    <w:basedOn w:val="Normal"/>
    <w:qFormat/>
    <w:pPr>
      <w:keepNext w:val="true"/>
      <w:tabs>
        <w:tab w:val="left" w:pos="4253" w:leader="none"/>
      </w:tabs>
      <w:jc w:val="center"/>
      <w:outlineLvl w:val="4"/>
    </w:pPr>
    <w:rPr>
      <w:rFonts w:ascii="Palace Script MT" w:hAnsi="Palace Script MT"/>
      <w:sz w:val="9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Markedcontent" w:customStyle="1">
    <w:name w:val="markedcontent"/>
    <w:qFormat/>
    <w:rsid w:val="00bc478c"/>
    <w:rPr/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  <w:b w:val="false"/>
      <w:sz w:val="20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  <w:b w:val="false"/>
      <w:sz w:val="20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  <w:b w:val="false"/>
      <w:sz w:val="20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  <w:b w:val="false"/>
      <w:sz w:val="20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  <w:b w:val="false"/>
      <w:sz w:val="20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  <w:b w:val="false"/>
      <w:sz w:val="20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  <w:b w:val="false"/>
      <w:sz w:val="20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  <w:b w:val="false"/>
      <w:sz w:val="20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  <w:b w:val="false"/>
      <w:sz w:val="20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  <w:b w:val="false"/>
      <w:sz w:val="20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  <w:b w:val="false"/>
      <w:sz w:val="20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  <w:b w:val="false"/>
      <w:sz w:val="20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  <w:b w:val="false"/>
      <w:sz w:val="20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Times New Roman" w:cs="Arial"/>
      <w:color w:val="auto"/>
      <w:kern w:val="0"/>
      <w:sz w:val="20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1" w:customStyle="1">
    <w:name w:val="Corpo testo1"/>
    <w:basedOn w:val="Normal"/>
    <w:qFormat/>
    <w:pPr>
      <w:spacing w:lineRule="auto" w:line="360"/>
      <w:jc w:val="both"/>
    </w:pPr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lineRule="auto" w:line="360"/>
      <w:ind w:firstLine="708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a413f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a2055"/>
    <w:pPr>
      <w:spacing w:beforeAutospacing="1" w:afterAutospacing="1"/>
    </w:pPr>
    <w:rPr>
      <w:sz w:val="24"/>
      <w:szCs w:val="24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416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4B99-FDF7-4CC9-8285-0FDCB3DF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LibreOffice/6.0.4.2$Windows_x86 LibreOffice_project/9b0d9b32d5dcda91d2f1a96dc04c645c450872bf</Application>
  <Pages>2</Pages>
  <Words>282</Words>
  <Characters>2189</Characters>
  <CharactersWithSpaces>2899</CharactersWithSpaces>
  <Paragraphs>43</Paragraphs>
  <Company>prefettura di messina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2022-11-11T09:55:00Z</dcterms:created>
  <dc:creator>Maria TOSCANO</dc:creator>
  <dc:description/>
  <dc:language>it-IT</dc:language>
  <cp:lastModifiedBy/>
  <cp:lastPrinted>2024-02-16T11:24:54Z</cp:lastPrinted>
  <dcterms:modified xsi:type="dcterms:W3CDTF">2024-02-21T10:30:09Z</dcterms:modified>
  <cp:revision>35</cp:revision>
  <dc:subject/>
  <dc:title>CONTRATTO PER L’ESECUZIONE DEL PROGETTO “OLTRE PETER PAN”, STIPULATO A SEGUITO DI TRATTATIVA PRIVATA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prefettura di messina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